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14D27" w14:textId="2EA5D6A6" w:rsidR="007276F3" w:rsidRDefault="000043F0">
      <w:r>
        <w:t>Lay reader talk, Week 1</w:t>
      </w:r>
    </w:p>
    <w:p w14:paraId="2B286B1C" w14:textId="48A1CB9E" w:rsidR="000043F0" w:rsidRDefault="000043F0"/>
    <w:p w14:paraId="020D39F4" w14:textId="5074F90A" w:rsidR="000043F0" w:rsidRDefault="000043F0"/>
    <w:p w14:paraId="3282E5B4" w14:textId="5B91E1B2" w:rsidR="000043F0" w:rsidRDefault="0095281F" w:rsidP="000043F0">
      <w:pPr>
        <w:jc w:val="center"/>
        <w:rPr>
          <w:b/>
          <w:bCs/>
          <w:sz w:val="28"/>
          <w:szCs w:val="28"/>
        </w:rPr>
      </w:pPr>
      <w:r>
        <w:rPr>
          <w:b/>
          <w:bCs/>
          <w:sz w:val="28"/>
          <w:szCs w:val="28"/>
        </w:rPr>
        <w:t>God’s Fellow Workers</w:t>
      </w:r>
    </w:p>
    <w:p w14:paraId="0F695FAA" w14:textId="5887AF1C" w:rsidR="000043F0" w:rsidRDefault="000043F0" w:rsidP="000043F0">
      <w:pPr>
        <w:jc w:val="center"/>
        <w:rPr>
          <w:b/>
          <w:bCs/>
          <w:sz w:val="28"/>
          <w:szCs w:val="28"/>
        </w:rPr>
      </w:pPr>
    </w:p>
    <w:p w14:paraId="6855A168" w14:textId="7B7D4A43" w:rsidR="000043F0" w:rsidRDefault="00153F2F" w:rsidP="00153F2F">
      <w:pPr>
        <w:jc w:val="both"/>
      </w:pPr>
      <w:r>
        <w:t xml:space="preserve">This is the </w:t>
      </w:r>
      <w:r w:rsidR="00F474F5">
        <w:t>beginning</w:t>
      </w:r>
      <w:r>
        <w:t xml:space="preserve"> of this year’s stewardship emphasis titled </w:t>
      </w:r>
      <w:r w:rsidRPr="00153F2F">
        <w:rPr>
          <w:b/>
          <w:bCs/>
        </w:rPr>
        <w:t>Fellow Workers on God’s Team</w:t>
      </w:r>
      <w:r>
        <w:t xml:space="preserve">.  Our theme for today is “God’s Fellow Works Are Servants in Ministry.”  In his letter to the people in Corinth, the Apostle Paul wrote, </w:t>
      </w:r>
      <w:r w:rsidRPr="00C554A6">
        <w:rPr>
          <w:i/>
          <w:iCs/>
        </w:rPr>
        <w:t>“We are God’s fellow workers”</w:t>
      </w:r>
      <w:r>
        <w:t xml:space="preserve"> (1 Corinthians 3:9).  </w:t>
      </w:r>
      <w:r w:rsidR="00C554A6">
        <w:t>Paul understood that as an apostle and ambassador he was a fellow</w:t>
      </w:r>
      <w:r w:rsidR="00F474F5">
        <w:t xml:space="preserve"> worker</w:t>
      </w:r>
      <w:r w:rsidR="00C554A6">
        <w:t xml:space="preserve">.  </w:t>
      </w:r>
      <w:r w:rsidR="00F474F5">
        <w:t>His</w:t>
      </w:r>
      <w:r w:rsidR="00C554A6">
        <w:t xml:space="preserve"> use of “we” instead of “I” in his letter to the Corinthians shows that Paul </w:t>
      </w:r>
      <w:r w:rsidR="00F474F5">
        <w:t>saw</w:t>
      </w:r>
      <w:r w:rsidR="00C554A6">
        <w:t xml:space="preserve"> himself </w:t>
      </w:r>
      <w:r w:rsidR="00F474F5">
        <w:t xml:space="preserve">on God’s team </w:t>
      </w:r>
      <w:r w:rsidR="00C554A6">
        <w:t xml:space="preserve">as a fellow worker </w:t>
      </w:r>
      <w:r w:rsidR="00F474F5">
        <w:t>with God along with others in service</w:t>
      </w:r>
      <w:r w:rsidR="00C554A6">
        <w:t xml:space="preserve"> to serve the Lord.  </w:t>
      </w:r>
    </w:p>
    <w:p w14:paraId="5CC1A40A" w14:textId="0BBF0E25" w:rsidR="00C554A6" w:rsidRDefault="00C554A6" w:rsidP="00153F2F">
      <w:pPr>
        <w:jc w:val="both"/>
      </w:pPr>
    </w:p>
    <w:p w14:paraId="3B8E543E" w14:textId="703A7898" w:rsidR="00C554A6" w:rsidRDefault="00F474F5" w:rsidP="00153F2F">
      <w:pPr>
        <w:jc w:val="both"/>
      </w:pPr>
      <w:r>
        <w:t>In His desire to seek and save the lost</w:t>
      </w:r>
      <w:r w:rsidR="00C554A6">
        <w:t xml:space="preserve">, God chose not to use His vast array of angels.  Instead God chose to use us as </w:t>
      </w:r>
      <w:r>
        <w:t xml:space="preserve">His </w:t>
      </w:r>
      <w:r w:rsidR="00C554A6">
        <w:t>instruments to share the Gospel.  When we tell others about how much Jesus loves them and wants the best for them, we become Jesus’ hands, feet, and mouth.  Jesus works in and through us.  As fellow workers with God, many of us have some wonderful titles.  We can be called servants,</w:t>
      </w:r>
      <w:r>
        <w:t xml:space="preserve"> witnesses,</w:t>
      </w:r>
      <w:r w:rsidR="00C554A6">
        <w:t xml:space="preserve"> pastors, elders, teachers, deacons, and so forth.</w:t>
      </w:r>
    </w:p>
    <w:p w14:paraId="44D01261" w14:textId="7D5DF29E" w:rsidR="00C554A6" w:rsidRDefault="00C554A6" w:rsidP="00153F2F">
      <w:pPr>
        <w:jc w:val="both"/>
      </w:pPr>
    </w:p>
    <w:p w14:paraId="1831A05F" w14:textId="5BE9C5E0" w:rsidR="00C554A6" w:rsidRPr="00153F2F" w:rsidRDefault="00C554A6" w:rsidP="00153F2F">
      <w:pPr>
        <w:jc w:val="both"/>
      </w:pPr>
      <w:r>
        <w:t xml:space="preserve">In Paul’s second letter to the Corinthians, </w:t>
      </w:r>
      <w:r w:rsidR="00F474F5">
        <w:t>he</w:t>
      </w:r>
      <w:r>
        <w:t xml:space="preserve"> wrote, </w:t>
      </w:r>
      <w:r w:rsidR="001222A7" w:rsidRPr="001222A7">
        <w:rPr>
          <w:i/>
          <w:iCs/>
        </w:rPr>
        <w:t xml:space="preserve">“Working together with Him, </w:t>
      </w:r>
      <w:r w:rsidR="00195E55">
        <w:rPr>
          <w:i/>
          <w:iCs/>
        </w:rPr>
        <w:t xml:space="preserve">then, </w:t>
      </w:r>
      <w:r w:rsidR="001222A7" w:rsidRPr="001222A7">
        <w:rPr>
          <w:i/>
          <w:iCs/>
        </w:rPr>
        <w:t>we appeal to you not to receive the grace of God in vain”</w:t>
      </w:r>
      <w:r w:rsidR="001222A7">
        <w:t xml:space="preserve"> (2 Corinthians 6:1).  What an amazing job we have</w:t>
      </w:r>
      <w:r w:rsidR="00F474F5">
        <w:t>;</w:t>
      </w:r>
      <w:r w:rsidR="001222A7">
        <w:t xml:space="preserve"> we are workers together with Hi</w:t>
      </w:r>
      <w:r w:rsidR="00F474F5">
        <w:t>m!</w:t>
      </w:r>
      <w:r w:rsidR="001222A7">
        <w:t xml:space="preserve">  It isn’t that God needs Paul or that God needs us.  Instead, it is </w:t>
      </w:r>
      <w:r w:rsidR="00F474F5">
        <w:t xml:space="preserve">that </w:t>
      </w:r>
      <w:r w:rsidR="001222A7">
        <w:t xml:space="preserve">God wants us to be working together with Him for our good.  There is something good and important in work itself, so much so that God wants us to be working with Him.  God did not make us for lives of ease, comfort, and indulgent activities.  God wants us to be His </w:t>
      </w:r>
      <w:r w:rsidR="0051461F">
        <w:t xml:space="preserve">fellow </w:t>
      </w:r>
      <w:r w:rsidR="001222A7">
        <w:t>workers</w:t>
      </w:r>
      <w:r w:rsidR="00F474F5">
        <w:t>,</w:t>
      </w:r>
      <w:r w:rsidR="001222A7">
        <w:t xml:space="preserve"> not couch potatoes.  May God fill our hearts with the desire and passion to be His fellow workers.</w:t>
      </w:r>
    </w:p>
    <w:sectPr w:rsidR="00C554A6" w:rsidRPr="00153F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3F0"/>
    <w:rsid w:val="000043F0"/>
    <w:rsid w:val="001222A7"/>
    <w:rsid w:val="00153F2F"/>
    <w:rsid w:val="00195E55"/>
    <w:rsid w:val="004A42A6"/>
    <w:rsid w:val="0051461F"/>
    <w:rsid w:val="007276F3"/>
    <w:rsid w:val="0095281F"/>
    <w:rsid w:val="00BE2233"/>
    <w:rsid w:val="00C554A6"/>
    <w:rsid w:val="00F474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76BF4"/>
  <w15:chartTrackingRefBased/>
  <w15:docId w15:val="{0AE0AEF6-8BF9-4F2E-A581-02C607428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260</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8</cp:revision>
  <cp:lastPrinted>2020-09-20T20:22:00Z</cp:lastPrinted>
  <dcterms:created xsi:type="dcterms:W3CDTF">2020-09-19T13:37:00Z</dcterms:created>
  <dcterms:modified xsi:type="dcterms:W3CDTF">2021-04-21T00:03:00Z</dcterms:modified>
</cp:coreProperties>
</file>